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F145" w14:textId="355227A0" w:rsidR="00650972" w:rsidRDefault="000505BC" w:rsidP="0005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2BC70171" w14:textId="653B47E2" w:rsidR="000505BC" w:rsidRDefault="000505BC" w:rsidP="0005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="007F537A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bookmarkStart w:id="1" w:name="_Hlk103846672"/>
      <w:r>
        <w:rPr>
          <w:rFonts w:ascii="Times New Roman" w:hAnsi="Times New Roman" w:cs="Times New Roman"/>
          <w:b/>
          <w:sz w:val="28"/>
          <w:szCs w:val="28"/>
        </w:rPr>
        <w:t>«Профилактика чрезвычайных ситуаций</w:t>
      </w:r>
      <w:r w:rsidR="00F8623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232">
        <w:rPr>
          <w:rFonts w:ascii="Times New Roman" w:hAnsi="Times New Roman" w:cs="Times New Roman"/>
          <w:b/>
          <w:sz w:val="28"/>
          <w:szCs w:val="28"/>
        </w:rPr>
        <w:t xml:space="preserve">связанных с агрессивным поведением обучающихся, </w:t>
      </w:r>
      <w:r>
        <w:rPr>
          <w:rFonts w:ascii="Times New Roman" w:hAnsi="Times New Roman" w:cs="Times New Roman"/>
          <w:b/>
          <w:sz w:val="28"/>
          <w:szCs w:val="28"/>
        </w:rPr>
        <w:t>в образовательной среде»</w:t>
      </w:r>
    </w:p>
    <w:bookmarkEnd w:id="1"/>
    <w:p w14:paraId="4CF2AD89" w14:textId="02F26234" w:rsidR="000505BC" w:rsidRDefault="00C35819" w:rsidP="003E53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5BC">
        <w:rPr>
          <w:rFonts w:ascii="Times New Roman" w:hAnsi="Times New Roman" w:cs="Times New Roman"/>
          <w:sz w:val="28"/>
          <w:szCs w:val="28"/>
        </w:rPr>
        <w:t xml:space="preserve">16 июня 2022 года в Московском центре качества образования Департамента образования и науки города Москвы (ГБОУ МЦКО) состоялась Городская научно-практическая конференция </w:t>
      </w:r>
      <w:r w:rsidR="000505BC" w:rsidRPr="000505BC">
        <w:rPr>
          <w:rFonts w:ascii="Times New Roman" w:hAnsi="Times New Roman" w:cs="Times New Roman"/>
          <w:sz w:val="28"/>
          <w:szCs w:val="28"/>
        </w:rPr>
        <w:t>«Профилактика чрезвычайных ситуаций</w:t>
      </w:r>
      <w:r w:rsidR="00F86232">
        <w:rPr>
          <w:rFonts w:ascii="Times New Roman" w:hAnsi="Times New Roman" w:cs="Times New Roman"/>
          <w:sz w:val="28"/>
          <w:szCs w:val="28"/>
        </w:rPr>
        <w:t>,</w:t>
      </w:r>
      <w:r w:rsidR="00F86232" w:rsidRPr="000505BC">
        <w:rPr>
          <w:rFonts w:ascii="Times New Roman" w:hAnsi="Times New Roman" w:cs="Times New Roman"/>
          <w:sz w:val="28"/>
          <w:szCs w:val="28"/>
        </w:rPr>
        <w:t xml:space="preserve"> связанных с агрессивным поведением обучающихся</w:t>
      </w:r>
      <w:r w:rsidR="00F86232">
        <w:rPr>
          <w:rFonts w:ascii="Times New Roman" w:hAnsi="Times New Roman" w:cs="Times New Roman"/>
          <w:sz w:val="28"/>
          <w:szCs w:val="28"/>
        </w:rPr>
        <w:t>,</w:t>
      </w:r>
      <w:r w:rsidR="000505BC" w:rsidRPr="000505BC">
        <w:rPr>
          <w:rFonts w:ascii="Times New Roman" w:hAnsi="Times New Roman" w:cs="Times New Roman"/>
          <w:sz w:val="28"/>
          <w:szCs w:val="28"/>
        </w:rPr>
        <w:t xml:space="preserve"> в образовательной среде»</w:t>
      </w:r>
      <w:r w:rsidR="00DE77D3">
        <w:rPr>
          <w:rFonts w:ascii="Times New Roman" w:hAnsi="Times New Roman" w:cs="Times New Roman"/>
          <w:sz w:val="28"/>
          <w:szCs w:val="28"/>
        </w:rPr>
        <w:t>, организованная</w:t>
      </w:r>
      <w:r w:rsidR="00D84444" w:rsidRPr="00DE77D3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B92847">
        <w:rPr>
          <w:rFonts w:ascii="Times New Roman" w:hAnsi="Times New Roman" w:cs="Times New Roman"/>
          <w:sz w:val="28"/>
          <w:szCs w:val="28"/>
        </w:rPr>
        <w:t xml:space="preserve"> </w:t>
      </w:r>
      <w:r w:rsidR="00D84444" w:rsidRPr="00DE77D3">
        <w:rPr>
          <w:rFonts w:ascii="Times New Roman" w:hAnsi="Times New Roman" w:cs="Times New Roman"/>
          <w:sz w:val="28"/>
          <w:szCs w:val="28"/>
        </w:rPr>
        <w:t>4.24. Перечня мероприятий на 2022 год по противодействию идеологии терроризма в городе Москве</w:t>
      </w:r>
      <w:r w:rsidR="000B12C2">
        <w:rPr>
          <w:rFonts w:ascii="Times New Roman" w:hAnsi="Times New Roman" w:cs="Times New Roman"/>
          <w:sz w:val="28"/>
          <w:szCs w:val="28"/>
        </w:rPr>
        <w:t>.</w:t>
      </w:r>
    </w:p>
    <w:p w14:paraId="27AE12E6" w14:textId="77777777" w:rsidR="003E5313" w:rsidRPr="003E5313" w:rsidRDefault="003E5313" w:rsidP="003E53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81E209" w14:textId="24A77388" w:rsidR="00C35819" w:rsidRDefault="00C35819" w:rsidP="00050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Организаторами конференции выступили: Аппарат Антитеррористической Комиссии города Москвы, </w:t>
      </w:r>
      <w:r w:rsidR="000B12C2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города Москвы, </w:t>
      </w:r>
      <w:r>
        <w:rPr>
          <w:rFonts w:ascii="Times New Roman" w:hAnsi="Times New Roman" w:cs="Times New Roman"/>
          <w:sz w:val="28"/>
          <w:szCs w:val="28"/>
        </w:rPr>
        <w:t>Департамент региональной безопасности и противодействия коррупции города Москвы</w:t>
      </w:r>
      <w:r w:rsidR="000B1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F866B" w14:textId="5255E0B2" w:rsidR="00C35819" w:rsidRDefault="00C35819" w:rsidP="00050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232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Конференци</w:t>
      </w:r>
      <w:r w:rsidR="00F86232">
        <w:rPr>
          <w:rFonts w:ascii="Times New Roman" w:hAnsi="Times New Roman" w:cs="Times New Roman"/>
          <w:sz w:val="28"/>
          <w:szCs w:val="28"/>
        </w:rPr>
        <w:t>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научн</w:t>
      </w:r>
      <w:r w:rsidR="00F86232">
        <w:rPr>
          <w:rFonts w:ascii="Times New Roman" w:hAnsi="Times New Roman" w:cs="Times New Roman"/>
          <w:sz w:val="28"/>
          <w:szCs w:val="28"/>
        </w:rPr>
        <w:t>ые разработки</w:t>
      </w:r>
      <w:r w:rsidR="00BA45D2">
        <w:rPr>
          <w:rFonts w:ascii="Times New Roman" w:hAnsi="Times New Roman" w:cs="Times New Roman"/>
          <w:sz w:val="28"/>
          <w:szCs w:val="28"/>
        </w:rPr>
        <w:t xml:space="preserve"> ведущих специалистов в области воспитания и профилактики деструктивного поведения подростков и молодежи</w:t>
      </w:r>
      <w:r w:rsidR="00F86232">
        <w:rPr>
          <w:rFonts w:ascii="Times New Roman" w:hAnsi="Times New Roman" w:cs="Times New Roman"/>
          <w:sz w:val="28"/>
          <w:szCs w:val="28"/>
        </w:rPr>
        <w:t>, целью которых является противодействие идеологии терроризма,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32">
        <w:rPr>
          <w:rFonts w:ascii="Times New Roman" w:hAnsi="Times New Roman" w:cs="Times New Roman"/>
          <w:sz w:val="28"/>
          <w:szCs w:val="28"/>
        </w:rPr>
        <w:t xml:space="preserve">профилактика рисков в молодежной среде.  Обобщен </w:t>
      </w:r>
      <w:r>
        <w:rPr>
          <w:rFonts w:ascii="Times New Roman" w:hAnsi="Times New Roman" w:cs="Times New Roman"/>
          <w:sz w:val="28"/>
          <w:szCs w:val="28"/>
        </w:rPr>
        <w:t>практическ</w:t>
      </w:r>
      <w:r w:rsidR="00F8623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F86232">
        <w:rPr>
          <w:rFonts w:ascii="Times New Roman" w:hAnsi="Times New Roman" w:cs="Times New Roman"/>
          <w:sz w:val="28"/>
          <w:szCs w:val="28"/>
        </w:rPr>
        <w:t xml:space="preserve"> внедрения</w:t>
      </w:r>
      <w:r w:rsidR="00E24F19">
        <w:rPr>
          <w:rFonts w:ascii="Times New Roman" w:hAnsi="Times New Roman" w:cs="Times New Roman"/>
          <w:sz w:val="28"/>
          <w:szCs w:val="28"/>
        </w:rPr>
        <w:t xml:space="preserve"> лучших практик профилактики девиантного поведения подростков и воспитания </w:t>
      </w:r>
      <w:r w:rsidR="00FC09E4">
        <w:rPr>
          <w:rFonts w:ascii="Times New Roman" w:hAnsi="Times New Roman" w:cs="Times New Roman"/>
          <w:sz w:val="28"/>
          <w:szCs w:val="28"/>
        </w:rPr>
        <w:t xml:space="preserve">у них </w:t>
      </w:r>
      <w:r w:rsidR="00E24F19">
        <w:rPr>
          <w:rFonts w:ascii="Times New Roman" w:hAnsi="Times New Roman" w:cs="Times New Roman"/>
          <w:sz w:val="28"/>
          <w:szCs w:val="28"/>
        </w:rPr>
        <w:t xml:space="preserve">резистентности </w:t>
      </w:r>
      <w:r w:rsidR="00223316">
        <w:rPr>
          <w:rFonts w:ascii="Times New Roman" w:hAnsi="Times New Roman" w:cs="Times New Roman"/>
          <w:sz w:val="28"/>
          <w:szCs w:val="28"/>
        </w:rPr>
        <w:t>к деструктивным влияниям</w:t>
      </w:r>
      <w:r w:rsidR="00BA45D2">
        <w:rPr>
          <w:rFonts w:ascii="Times New Roman" w:hAnsi="Times New Roman" w:cs="Times New Roman"/>
          <w:sz w:val="28"/>
          <w:szCs w:val="28"/>
        </w:rPr>
        <w:t>.</w:t>
      </w:r>
      <w:r w:rsidR="00223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BFDD7" w14:textId="0A7E6B15" w:rsidR="00223316" w:rsidRDefault="00E24F19" w:rsidP="00223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конференции обсуждались основны</w:t>
      </w:r>
      <w:r w:rsidR="00593E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593E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D6">
        <w:rPr>
          <w:rFonts w:ascii="Times New Roman" w:hAnsi="Times New Roman" w:cs="Times New Roman"/>
          <w:sz w:val="28"/>
          <w:szCs w:val="28"/>
        </w:rPr>
        <w:t>направления профилактической работы</w:t>
      </w:r>
      <w:r w:rsidR="00223316">
        <w:rPr>
          <w:rFonts w:ascii="Times New Roman" w:hAnsi="Times New Roman" w:cs="Times New Roman"/>
          <w:sz w:val="28"/>
          <w:szCs w:val="28"/>
        </w:rPr>
        <w:t>:</w:t>
      </w:r>
    </w:p>
    <w:p w14:paraId="785832B2" w14:textId="33C8396F" w:rsidR="00E24F19" w:rsidRDefault="00223316" w:rsidP="002233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4475499"/>
      <w:r>
        <w:rPr>
          <w:rFonts w:ascii="Times New Roman" w:hAnsi="Times New Roman" w:cs="Times New Roman"/>
          <w:sz w:val="28"/>
          <w:szCs w:val="28"/>
        </w:rPr>
        <w:t>В</w:t>
      </w:r>
      <w:r w:rsidR="00E24F19" w:rsidRPr="00223316">
        <w:rPr>
          <w:rFonts w:ascii="Times New Roman" w:hAnsi="Times New Roman" w:cs="Times New Roman"/>
          <w:sz w:val="28"/>
          <w:szCs w:val="28"/>
        </w:rPr>
        <w:t>ыявление потенциально опасных форм поведения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с ними</w:t>
      </w:r>
      <w:r w:rsidR="00F07BB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8FD1C1B" w14:textId="23501DAF" w:rsidR="00223316" w:rsidRDefault="00223316" w:rsidP="002233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цифровой безопасности обучающихся и предотвращение вовлечения подростков в виртуальные деструктивные сообщества</w:t>
      </w:r>
      <w:r w:rsidR="00F07BB2">
        <w:rPr>
          <w:rFonts w:ascii="Times New Roman" w:hAnsi="Times New Roman" w:cs="Times New Roman"/>
          <w:sz w:val="28"/>
          <w:szCs w:val="28"/>
        </w:rPr>
        <w:t>.</w:t>
      </w:r>
    </w:p>
    <w:p w14:paraId="60410937" w14:textId="538F8B8E" w:rsidR="00223316" w:rsidRDefault="00223316" w:rsidP="002233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работы, направленной на профилактику радикализации молодежной среды</w:t>
      </w:r>
      <w:r w:rsidR="00F07BB2">
        <w:rPr>
          <w:rFonts w:ascii="Times New Roman" w:hAnsi="Times New Roman" w:cs="Times New Roman"/>
          <w:sz w:val="28"/>
          <w:szCs w:val="28"/>
        </w:rPr>
        <w:t>.</w:t>
      </w:r>
    </w:p>
    <w:p w14:paraId="6D1CE0A9" w14:textId="2B929577" w:rsidR="000E1B89" w:rsidRPr="003D4221" w:rsidRDefault="00DF7047" w:rsidP="00DF704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21">
        <w:rPr>
          <w:rFonts w:ascii="Times New Roman" w:hAnsi="Times New Roman" w:cs="Times New Roman"/>
          <w:b/>
          <w:sz w:val="28"/>
          <w:szCs w:val="28"/>
        </w:rPr>
        <w:t>Участники конференции отметили</w:t>
      </w:r>
      <w:r w:rsidR="006E04B6" w:rsidRPr="003D4221">
        <w:rPr>
          <w:rFonts w:ascii="Times New Roman" w:hAnsi="Times New Roman" w:cs="Times New Roman"/>
          <w:b/>
          <w:sz w:val="28"/>
          <w:szCs w:val="28"/>
        </w:rPr>
        <w:t>, что</w:t>
      </w:r>
      <w:r w:rsidR="000E1B89" w:rsidRPr="003D4221">
        <w:rPr>
          <w:rFonts w:ascii="Times New Roman" w:hAnsi="Times New Roman" w:cs="Times New Roman"/>
          <w:b/>
          <w:sz w:val="28"/>
          <w:szCs w:val="28"/>
        </w:rPr>
        <w:t>:</w:t>
      </w:r>
    </w:p>
    <w:p w14:paraId="052D8597" w14:textId="05214F18" w:rsidR="000E1B89" w:rsidRDefault="000E1B89" w:rsidP="00DF70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047" w:rsidRPr="005D7ED1">
        <w:rPr>
          <w:rFonts w:ascii="Times New Roman" w:hAnsi="Times New Roman" w:cs="Times New Roman"/>
          <w:sz w:val="28"/>
          <w:szCs w:val="28"/>
        </w:rPr>
        <w:t>чрезвычайные ситуации, связанные с агрессивным поведением обучающихся</w:t>
      </w:r>
      <w:r w:rsidR="00A00EE7" w:rsidRPr="005D7ED1">
        <w:rPr>
          <w:rFonts w:ascii="Times New Roman" w:hAnsi="Times New Roman" w:cs="Times New Roman"/>
          <w:sz w:val="28"/>
          <w:szCs w:val="28"/>
        </w:rPr>
        <w:t>,</w:t>
      </w:r>
      <w:r w:rsidR="00DF7047" w:rsidRPr="005D7ED1">
        <w:rPr>
          <w:rFonts w:ascii="Times New Roman" w:hAnsi="Times New Roman" w:cs="Times New Roman"/>
          <w:sz w:val="28"/>
          <w:szCs w:val="28"/>
        </w:rPr>
        <w:t xml:space="preserve"> </w:t>
      </w:r>
      <w:r w:rsidR="00DF7047">
        <w:rPr>
          <w:rFonts w:ascii="Times New Roman" w:hAnsi="Times New Roman" w:cs="Times New Roman"/>
          <w:sz w:val="28"/>
          <w:szCs w:val="28"/>
        </w:rPr>
        <w:t xml:space="preserve">не возникают внезапно и случайно, а являются </w:t>
      </w:r>
      <w:r w:rsidR="00E5728A">
        <w:rPr>
          <w:rFonts w:ascii="Times New Roman" w:hAnsi="Times New Roman" w:cs="Times New Roman"/>
          <w:sz w:val="28"/>
          <w:szCs w:val="28"/>
        </w:rPr>
        <w:t xml:space="preserve">результатом сложения ряда неблагоприятных факторов </w:t>
      </w:r>
      <w:r w:rsidR="00E652FE">
        <w:rPr>
          <w:rFonts w:ascii="Times New Roman" w:hAnsi="Times New Roman" w:cs="Times New Roman"/>
          <w:sz w:val="28"/>
          <w:szCs w:val="28"/>
        </w:rPr>
        <w:t>(в том числе внутрисемейных)</w:t>
      </w:r>
      <w:r w:rsidR="00E5728A">
        <w:rPr>
          <w:rFonts w:ascii="Times New Roman" w:hAnsi="Times New Roman" w:cs="Times New Roman"/>
          <w:sz w:val="28"/>
          <w:szCs w:val="28"/>
        </w:rPr>
        <w:t xml:space="preserve">. Только консолидируя усилия </w:t>
      </w:r>
      <w:r w:rsidR="00A00EE7">
        <w:rPr>
          <w:rFonts w:ascii="Times New Roman" w:hAnsi="Times New Roman" w:cs="Times New Roman"/>
          <w:sz w:val="28"/>
          <w:szCs w:val="28"/>
        </w:rPr>
        <w:t xml:space="preserve">всех ведомств, ответственных за обеспечение безопасности, </w:t>
      </w:r>
      <w:r w:rsidR="00E652FE">
        <w:rPr>
          <w:rFonts w:ascii="Times New Roman" w:hAnsi="Times New Roman" w:cs="Times New Roman"/>
          <w:sz w:val="28"/>
          <w:szCs w:val="28"/>
        </w:rPr>
        <w:t xml:space="preserve">привлекая к этой деятельности родителей, </w:t>
      </w:r>
      <w:r w:rsidR="00A00EE7">
        <w:rPr>
          <w:rFonts w:ascii="Times New Roman" w:hAnsi="Times New Roman" w:cs="Times New Roman"/>
          <w:sz w:val="28"/>
          <w:szCs w:val="28"/>
        </w:rPr>
        <w:t>последовательно</w:t>
      </w:r>
      <w:r w:rsidR="00CB14E0">
        <w:rPr>
          <w:rFonts w:ascii="Times New Roman" w:hAnsi="Times New Roman" w:cs="Times New Roman"/>
          <w:sz w:val="28"/>
          <w:szCs w:val="28"/>
        </w:rPr>
        <w:t>,</w:t>
      </w:r>
      <w:r w:rsidR="00A00EE7">
        <w:rPr>
          <w:rFonts w:ascii="Times New Roman" w:hAnsi="Times New Roman" w:cs="Times New Roman"/>
          <w:sz w:val="28"/>
          <w:szCs w:val="28"/>
        </w:rPr>
        <w:t xml:space="preserve"> преемственно выстраивая профилактическую и воспитательную работу во всех учреждениях, </w:t>
      </w:r>
      <w:r w:rsidR="003D4221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A00EE7">
        <w:rPr>
          <w:rFonts w:ascii="Times New Roman" w:hAnsi="Times New Roman" w:cs="Times New Roman"/>
          <w:sz w:val="28"/>
          <w:szCs w:val="28"/>
        </w:rPr>
        <w:t>образовательную</w:t>
      </w:r>
      <w:r w:rsidR="00917BF8">
        <w:rPr>
          <w:rFonts w:ascii="Times New Roman" w:hAnsi="Times New Roman" w:cs="Times New Roman"/>
          <w:sz w:val="28"/>
          <w:szCs w:val="28"/>
        </w:rPr>
        <w:t xml:space="preserve"> </w:t>
      </w:r>
      <w:r w:rsidR="00A00EE7">
        <w:rPr>
          <w:rFonts w:ascii="Times New Roman" w:hAnsi="Times New Roman" w:cs="Times New Roman"/>
          <w:sz w:val="28"/>
          <w:szCs w:val="28"/>
        </w:rPr>
        <w:t>деятельность</w:t>
      </w:r>
      <w:r w:rsidR="00593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</w:t>
      </w:r>
      <w:r w:rsidR="00593ED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43FB9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подростков и молодежи устойчивост</w:t>
      </w:r>
      <w:r w:rsidR="00593ED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деструктивным влияниям</w:t>
      </w:r>
      <w:r w:rsidR="00593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</w:t>
      </w:r>
      <w:r w:rsidR="00593ED6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593E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3ED6">
        <w:rPr>
          <w:rFonts w:ascii="Times New Roman" w:hAnsi="Times New Roman" w:cs="Times New Roman"/>
          <w:sz w:val="28"/>
          <w:szCs w:val="28"/>
        </w:rPr>
        <w:t>повышать безопасность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39715" w14:textId="5A178B3C" w:rsidR="00DE5082" w:rsidRDefault="000E1B89" w:rsidP="00DF70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особого внимания заслуживает </w:t>
      </w:r>
      <w:r w:rsidR="00AF3629">
        <w:rPr>
          <w:rFonts w:ascii="Times New Roman" w:hAnsi="Times New Roman" w:cs="Times New Roman"/>
          <w:sz w:val="28"/>
          <w:szCs w:val="28"/>
        </w:rPr>
        <w:t>знание педагогами мотивации деструктивного поведения обучающихся, факторов, влияющих на ее формирование, умение выявлять агрессивные намерения и использовать технологии позитивной социализации подростков;</w:t>
      </w:r>
    </w:p>
    <w:p w14:paraId="544552AA" w14:textId="0681A4E8" w:rsidR="00AF3629" w:rsidRDefault="00AF3629" w:rsidP="00DF70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важное значение в профилактике рисков информационно-психологического воздействия на подростков в системе общего и дополнительного образования играет изучение российских культурных и исторических ценностей как защиты от новых вызовов и угроз, умение отличать ис</w:t>
      </w:r>
      <w:r w:rsidR="00CC72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орические фейки от </w:t>
      </w:r>
      <w:r w:rsidR="00CC7255">
        <w:rPr>
          <w:rFonts w:ascii="Times New Roman" w:hAnsi="Times New Roman" w:cs="Times New Roman"/>
          <w:sz w:val="28"/>
          <w:szCs w:val="28"/>
        </w:rPr>
        <w:t>реальных событий;</w:t>
      </w:r>
    </w:p>
    <w:p w14:paraId="53D2F0E1" w14:textId="6BDBC10A" w:rsidR="005F20C8" w:rsidRDefault="005F20C8" w:rsidP="00DF70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комплексный </w:t>
      </w:r>
      <w:r w:rsidR="00231AE9">
        <w:rPr>
          <w:rFonts w:ascii="Times New Roman" w:hAnsi="Times New Roman" w:cs="Times New Roman"/>
          <w:sz w:val="28"/>
          <w:szCs w:val="28"/>
        </w:rPr>
        <w:t xml:space="preserve">подход к учету результатов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571D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социально-психологических </w:t>
      </w:r>
      <w:r w:rsidR="00571DF4">
        <w:rPr>
          <w:rFonts w:ascii="Times New Roman" w:hAnsi="Times New Roman" w:cs="Times New Roman"/>
          <w:sz w:val="28"/>
          <w:szCs w:val="28"/>
        </w:rPr>
        <w:t xml:space="preserve">особенностей обучающихся </w:t>
      </w:r>
      <w:r>
        <w:rPr>
          <w:rFonts w:ascii="Times New Roman" w:hAnsi="Times New Roman" w:cs="Times New Roman"/>
          <w:sz w:val="28"/>
          <w:szCs w:val="28"/>
        </w:rPr>
        <w:t>и средовых факторов (педагогическое наблюдение, структурированное в АИС «Классный помощник», социально-психологическое тестирование</w:t>
      </w:r>
      <w:r w:rsidR="00C2024D">
        <w:rPr>
          <w:rFonts w:ascii="Times New Roman" w:hAnsi="Times New Roman" w:cs="Times New Roman"/>
          <w:sz w:val="28"/>
          <w:szCs w:val="28"/>
        </w:rPr>
        <w:t xml:space="preserve"> по выявлению риска вовлечения подростков в зависимое поведение</w:t>
      </w:r>
      <w:r>
        <w:rPr>
          <w:rFonts w:ascii="Times New Roman" w:hAnsi="Times New Roman" w:cs="Times New Roman"/>
          <w:sz w:val="28"/>
          <w:szCs w:val="28"/>
        </w:rPr>
        <w:t>, исследование сточных вод</w:t>
      </w:r>
      <w:r w:rsidR="00C202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на выявление следов употребления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) позволяет выявлять «зоны экстренного реагирования» для организации целенаправленной профилактической работы</w:t>
      </w:r>
      <w:r w:rsidR="00571DF4">
        <w:rPr>
          <w:rFonts w:ascii="Times New Roman" w:hAnsi="Times New Roman" w:cs="Times New Roman"/>
          <w:sz w:val="28"/>
          <w:szCs w:val="28"/>
        </w:rPr>
        <w:t>, что является ресурсом для повышения ее эффективности;</w:t>
      </w:r>
    </w:p>
    <w:p w14:paraId="4268A250" w14:textId="381090CF" w:rsidR="00571DF4" w:rsidRDefault="00571DF4" w:rsidP="00571D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ACE">
        <w:rPr>
          <w:rFonts w:ascii="Times New Roman" w:hAnsi="Times New Roman" w:cs="Times New Roman"/>
          <w:sz w:val="28"/>
          <w:szCs w:val="28"/>
        </w:rPr>
        <w:t>-  по-прежнему актуальной остается тема цифровой безопасности, которая может быть решена путем обучения детей и молодежи грамотному поведению в сети интернет, постоянно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3ACE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ACE">
        <w:rPr>
          <w:rFonts w:ascii="Times New Roman" w:hAnsi="Times New Roman" w:cs="Times New Roman"/>
          <w:sz w:val="28"/>
          <w:szCs w:val="28"/>
        </w:rPr>
        <w:t xml:space="preserve"> социальных сетей для выявления и ликвидации деструктивного контента, </w:t>
      </w:r>
      <w:bookmarkStart w:id="3" w:name="_Hlk104547514"/>
      <w:r>
        <w:rPr>
          <w:rFonts w:ascii="Times New Roman" w:hAnsi="Times New Roman" w:cs="Times New Roman"/>
          <w:sz w:val="28"/>
          <w:szCs w:val="28"/>
        </w:rPr>
        <w:t xml:space="preserve">работой по </w:t>
      </w:r>
      <w:r w:rsidRPr="00293ACE">
        <w:rPr>
          <w:rFonts w:ascii="Times New Roman" w:hAnsi="Times New Roman" w:cs="Times New Roman"/>
          <w:sz w:val="28"/>
          <w:szCs w:val="28"/>
        </w:rPr>
        <w:t>наполнени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3ACE">
        <w:rPr>
          <w:rFonts w:ascii="Times New Roman" w:hAnsi="Times New Roman" w:cs="Times New Roman"/>
          <w:sz w:val="28"/>
          <w:szCs w:val="28"/>
        </w:rPr>
        <w:t xml:space="preserve"> виртуального пространства полезной интересной подросткам и молодежи информацией, развитию </w:t>
      </w:r>
      <w:r w:rsidR="00C2024D">
        <w:rPr>
          <w:rFonts w:ascii="Times New Roman" w:hAnsi="Times New Roman" w:cs="Times New Roman"/>
          <w:sz w:val="28"/>
          <w:szCs w:val="28"/>
        </w:rPr>
        <w:t>киберспорта</w:t>
      </w:r>
      <w:r w:rsidR="00C2024D" w:rsidRPr="00293ACE">
        <w:rPr>
          <w:rFonts w:ascii="Times New Roman" w:hAnsi="Times New Roman" w:cs="Times New Roman"/>
          <w:sz w:val="28"/>
          <w:szCs w:val="28"/>
        </w:rPr>
        <w:t xml:space="preserve"> </w:t>
      </w:r>
      <w:r w:rsidR="00C2024D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293ACE">
        <w:rPr>
          <w:rFonts w:ascii="Times New Roman" w:hAnsi="Times New Roman" w:cs="Times New Roman"/>
          <w:sz w:val="28"/>
          <w:szCs w:val="28"/>
        </w:rPr>
        <w:t xml:space="preserve">направлений цифровой позитивной социализации; </w:t>
      </w:r>
      <w:bookmarkEnd w:id="3"/>
    </w:p>
    <w:p w14:paraId="227639A9" w14:textId="3B273A29" w:rsidR="00571DF4" w:rsidRDefault="00571DF4" w:rsidP="00571DF4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преодоление проблем </w:t>
      </w:r>
      <w:r w:rsidRPr="00797F63">
        <w:rPr>
          <w:rFonts w:ascii="Times New Roman" w:hAnsi="Times New Roman" w:cs="Times New Roman"/>
          <w:sz w:val="28"/>
          <w:szCs w:val="28"/>
        </w:rPr>
        <w:t>деструктивного поведения в цифровом пространстве должно носить комплексный и системный характер, поскольку прост</w:t>
      </w:r>
      <w:r w:rsidR="00FC08EB">
        <w:rPr>
          <w:rFonts w:ascii="Times New Roman" w:hAnsi="Times New Roman" w:cs="Times New Roman"/>
          <w:sz w:val="28"/>
          <w:szCs w:val="28"/>
        </w:rPr>
        <w:t>ыми</w:t>
      </w:r>
      <w:r w:rsidRPr="00797F63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FC08EB">
        <w:rPr>
          <w:rFonts w:ascii="Times New Roman" w:hAnsi="Times New Roman" w:cs="Times New Roman"/>
          <w:sz w:val="28"/>
          <w:szCs w:val="28"/>
        </w:rPr>
        <w:t>ами</w:t>
      </w:r>
      <w:r w:rsidRPr="00797F63">
        <w:rPr>
          <w:rFonts w:ascii="Times New Roman" w:hAnsi="Times New Roman" w:cs="Times New Roman"/>
          <w:sz w:val="28"/>
          <w:szCs w:val="28"/>
        </w:rPr>
        <w:t xml:space="preserve"> или блокировк</w:t>
      </w:r>
      <w:r w:rsidR="00FC08EB">
        <w:rPr>
          <w:rFonts w:ascii="Times New Roman" w:hAnsi="Times New Roman" w:cs="Times New Roman"/>
          <w:sz w:val="28"/>
          <w:szCs w:val="28"/>
        </w:rPr>
        <w:t>ой</w:t>
      </w:r>
      <w:r w:rsidRPr="00797F63">
        <w:rPr>
          <w:rFonts w:ascii="Times New Roman" w:hAnsi="Times New Roman" w:cs="Times New Roman"/>
          <w:sz w:val="28"/>
          <w:szCs w:val="28"/>
        </w:rPr>
        <w:t xml:space="preserve"> в данном случае не</w:t>
      </w:r>
      <w:r w:rsidR="00FC08EB">
        <w:rPr>
          <w:rFonts w:ascii="Times New Roman" w:hAnsi="Times New Roman" w:cs="Times New Roman"/>
          <w:sz w:val="28"/>
          <w:szCs w:val="28"/>
        </w:rPr>
        <w:t>льзя достичь ожидаемого результата</w:t>
      </w:r>
      <w:r w:rsidRPr="00797F63">
        <w:rPr>
          <w:rFonts w:ascii="Times New Roman" w:hAnsi="Times New Roman" w:cs="Times New Roman"/>
          <w:sz w:val="28"/>
          <w:szCs w:val="28"/>
        </w:rPr>
        <w:t xml:space="preserve">. Важнейшей составляющей здесь является профилактическая работа с детьми, подростками и молодежью, направленная на развитие адекватной стабильной самооценки, осознанных ценностных ориентаций, </w:t>
      </w:r>
      <w:r w:rsidR="00FC08EB">
        <w:rPr>
          <w:rFonts w:ascii="Times New Roman" w:hAnsi="Times New Roman" w:cs="Times New Roman"/>
          <w:sz w:val="28"/>
          <w:szCs w:val="28"/>
        </w:rPr>
        <w:t xml:space="preserve">на </w:t>
      </w:r>
      <w:r w:rsidRPr="00797F63">
        <w:rPr>
          <w:rFonts w:ascii="Times New Roman" w:hAnsi="Times New Roman" w:cs="Times New Roman"/>
          <w:sz w:val="28"/>
          <w:szCs w:val="28"/>
        </w:rPr>
        <w:t>гармонизацию личностного развития</w:t>
      </w:r>
      <w:r w:rsidR="00BA45D2">
        <w:rPr>
          <w:rFonts w:ascii="Times New Roman" w:hAnsi="Times New Roman" w:cs="Times New Roman"/>
          <w:sz w:val="28"/>
          <w:szCs w:val="28"/>
        </w:rPr>
        <w:t>. В контексте данных задач необходимо включение родителей в процесс ознакомления детей навыкам безопасного поведения в сети Интернет, развитие их педагогических компетенций</w:t>
      </w:r>
      <w:r w:rsidR="009D3F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FD663" w14:textId="2D773BD3" w:rsidR="00797F63" w:rsidRDefault="00797F63" w:rsidP="00797F63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55146">
        <w:rPr>
          <w:rFonts w:ascii="Times New Roman" w:hAnsi="Times New Roman" w:cs="Times New Roman"/>
          <w:sz w:val="28"/>
          <w:szCs w:val="28"/>
        </w:rPr>
        <w:t>актуальной на сегодняшний день является проблема создания, продвижения и поддержания в сети Интернет информационных ресурсов позитивного содержания (позитивного контента), соответствующих интересам современной молодежи</w:t>
      </w:r>
      <w:r w:rsidR="00562FCD">
        <w:rPr>
          <w:rFonts w:ascii="Times New Roman" w:hAnsi="Times New Roman" w:cs="Times New Roman"/>
          <w:sz w:val="28"/>
          <w:szCs w:val="28"/>
        </w:rPr>
        <w:t>;</w:t>
      </w:r>
      <w:r w:rsidRPr="00855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E7D78" w14:textId="7064620A" w:rsidR="00293ACE" w:rsidRPr="00293ACE" w:rsidRDefault="00293ACE" w:rsidP="00293A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ACE">
        <w:rPr>
          <w:rFonts w:ascii="Times New Roman" w:hAnsi="Times New Roman" w:cs="Times New Roman"/>
          <w:sz w:val="28"/>
          <w:szCs w:val="28"/>
        </w:rPr>
        <w:t>- для обеспечения физической защиты</w:t>
      </w:r>
      <w:r w:rsidR="00E66383">
        <w:rPr>
          <w:rFonts w:ascii="Times New Roman" w:hAnsi="Times New Roman" w:cs="Times New Roman"/>
          <w:sz w:val="28"/>
          <w:szCs w:val="28"/>
        </w:rPr>
        <w:t xml:space="preserve"> сотрудников и обучающихся</w:t>
      </w:r>
      <w:r w:rsidRPr="00293AC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66383" w:rsidRPr="00293ACE">
        <w:rPr>
          <w:rFonts w:ascii="Times New Roman" w:hAnsi="Times New Roman" w:cs="Times New Roman"/>
          <w:sz w:val="28"/>
          <w:szCs w:val="28"/>
        </w:rPr>
        <w:t>выстраивать многоканальное взаимодействие с органами правопорядка</w:t>
      </w:r>
      <w:r w:rsidR="00E66383">
        <w:rPr>
          <w:rFonts w:ascii="Times New Roman" w:hAnsi="Times New Roman" w:cs="Times New Roman"/>
          <w:sz w:val="28"/>
          <w:szCs w:val="28"/>
        </w:rPr>
        <w:t xml:space="preserve">, </w:t>
      </w:r>
      <w:r w:rsidRPr="00293ACE">
        <w:rPr>
          <w:rFonts w:ascii="Times New Roman" w:hAnsi="Times New Roman" w:cs="Times New Roman"/>
          <w:sz w:val="28"/>
          <w:szCs w:val="28"/>
        </w:rPr>
        <w:t>алгоритмизировать действия в</w:t>
      </w:r>
      <w:r w:rsidR="00E66383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 w:rsidRPr="00293ACE">
        <w:rPr>
          <w:rFonts w:ascii="Times New Roman" w:hAnsi="Times New Roman" w:cs="Times New Roman"/>
          <w:sz w:val="28"/>
          <w:szCs w:val="28"/>
        </w:rPr>
        <w:t xml:space="preserve">, </w:t>
      </w:r>
      <w:r w:rsidR="00E66383">
        <w:rPr>
          <w:rFonts w:ascii="Times New Roman" w:hAnsi="Times New Roman" w:cs="Times New Roman"/>
          <w:sz w:val="28"/>
          <w:szCs w:val="28"/>
        </w:rPr>
        <w:t>обучать детей и подростков четкому следованию инструкциям при возникновении угроз</w:t>
      </w:r>
      <w:r w:rsidRPr="00293ACE">
        <w:rPr>
          <w:rFonts w:ascii="Times New Roman" w:hAnsi="Times New Roman" w:cs="Times New Roman"/>
          <w:sz w:val="28"/>
          <w:szCs w:val="28"/>
        </w:rPr>
        <w:t>;</w:t>
      </w:r>
    </w:p>
    <w:p w14:paraId="48E59EBB" w14:textId="17295D59" w:rsidR="00293ACE" w:rsidRDefault="00293ACE" w:rsidP="00293A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ACE">
        <w:rPr>
          <w:rFonts w:ascii="Times New Roman" w:hAnsi="Times New Roman" w:cs="Times New Roman"/>
          <w:sz w:val="28"/>
          <w:szCs w:val="28"/>
        </w:rPr>
        <w:t xml:space="preserve">- первичная профилактика радикализации молодежной среды должна быть встроена в </w:t>
      </w:r>
      <w:r w:rsidR="00FC08EB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293ACE">
        <w:rPr>
          <w:rFonts w:ascii="Times New Roman" w:hAnsi="Times New Roman" w:cs="Times New Roman"/>
          <w:sz w:val="28"/>
          <w:szCs w:val="28"/>
        </w:rPr>
        <w:t>воспитательн</w:t>
      </w:r>
      <w:r w:rsidR="00FC08EB">
        <w:rPr>
          <w:rFonts w:ascii="Times New Roman" w:hAnsi="Times New Roman" w:cs="Times New Roman"/>
          <w:sz w:val="28"/>
          <w:szCs w:val="28"/>
        </w:rPr>
        <w:t>ой</w:t>
      </w:r>
      <w:r w:rsidRPr="00293AC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C08EB">
        <w:rPr>
          <w:rFonts w:ascii="Times New Roman" w:hAnsi="Times New Roman" w:cs="Times New Roman"/>
          <w:sz w:val="28"/>
          <w:szCs w:val="28"/>
        </w:rPr>
        <w:t>ы</w:t>
      </w:r>
      <w:r w:rsidRPr="00293ACE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</w:t>
      </w:r>
      <w:r w:rsidR="00FC08EB">
        <w:rPr>
          <w:rFonts w:ascii="Times New Roman" w:hAnsi="Times New Roman" w:cs="Times New Roman"/>
          <w:sz w:val="28"/>
          <w:szCs w:val="28"/>
        </w:rPr>
        <w:t>,</w:t>
      </w:r>
      <w:r w:rsidRPr="00293ACE">
        <w:rPr>
          <w:rFonts w:ascii="Times New Roman" w:hAnsi="Times New Roman" w:cs="Times New Roman"/>
          <w:sz w:val="28"/>
          <w:szCs w:val="28"/>
        </w:rPr>
        <w:t xml:space="preserve"> через формирование патриотического мировоззрения обучающихся, развитие деятельности, направленной на формирование психологически безопасной и комфортной образовательной среды, трудовую занятость подростков</w:t>
      </w:r>
      <w:r w:rsidR="00FC08EB">
        <w:rPr>
          <w:rFonts w:ascii="Times New Roman" w:hAnsi="Times New Roman" w:cs="Times New Roman"/>
          <w:sz w:val="28"/>
          <w:szCs w:val="28"/>
        </w:rPr>
        <w:t>, развитие и закрепление как норм общения позитивных коммуникаций.</w:t>
      </w:r>
    </w:p>
    <w:p w14:paraId="4ABC2B5E" w14:textId="77777777" w:rsidR="00293ACE" w:rsidRDefault="00293ACE" w:rsidP="00797F63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40715D" w14:textId="7D7A7ED0" w:rsidR="00797F63" w:rsidRPr="00FA66ED" w:rsidRDefault="00797F63" w:rsidP="00797F63">
      <w:pPr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ED">
        <w:rPr>
          <w:rFonts w:ascii="Times New Roman" w:hAnsi="Times New Roman" w:cs="Times New Roman"/>
          <w:b/>
          <w:sz w:val="28"/>
          <w:szCs w:val="28"/>
        </w:rPr>
        <w:t xml:space="preserve">По итогам работы Конференции </w:t>
      </w:r>
      <w:r w:rsidR="00FA66ED">
        <w:rPr>
          <w:rFonts w:ascii="Times New Roman" w:hAnsi="Times New Roman" w:cs="Times New Roman"/>
          <w:b/>
          <w:sz w:val="28"/>
          <w:szCs w:val="28"/>
        </w:rPr>
        <w:t>были внесены</w:t>
      </w:r>
      <w:r w:rsidRPr="00FA66ED">
        <w:rPr>
          <w:rFonts w:ascii="Times New Roman" w:hAnsi="Times New Roman" w:cs="Times New Roman"/>
          <w:b/>
          <w:sz w:val="28"/>
          <w:szCs w:val="28"/>
        </w:rPr>
        <w:t xml:space="preserve"> следующие предложения: </w:t>
      </w:r>
    </w:p>
    <w:p w14:paraId="49071C5B" w14:textId="33B9FE4B" w:rsidR="00797F63" w:rsidRDefault="00797F63" w:rsidP="00797F63">
      <w:pPr>
        <w:pStyle w:val="a3"/>
        <w:ind w:left="70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ведущим образовательную деятельность:</w:t>
      </w:r>
    </w:p>
    <w:p w14:paraId="015D4171" w14:textId="77777777" w:rsidR="00FA66ED" w:rsidRDefault="00FA66ED" w:rsidP="00797F63">
      <w:pPr>
        <w:pStyle w:val="a3"/>
        <w:ind w:left="70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F5FE6FB" w14:textId="378942E9" w:rsidR="00C611D8" w:rsidRDefault="00B53E81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11D8">
        <w:rPr>
          <w:rFonts w:ascii="Times New Roman" w:hAnsi="Times New Roman" w:cs="Times New Roman"/>
          <w:sz w:val="28"/>
          <w:szCs w:val="28"/>
        </w:rPr>
        <w:t>братить внимание на н</w:t>
      </w:r>
      <w:r w:rsidR="00293ACE">
        <w:rPr>
          <w:rFonts w:ascii="Times New Roman" w:hAnsi="Times New Roman" w:cs="Times New Roman"/>
          <w:sz w:val="28"/>
          <w:szCs w:val="28"/>
        </w:rPr>
        <w:t>е</w:t>
      </w:r>
      <w:r w:rsidR="00C611D8">
        <w:rPr>
          <w:rFonts w:ascii="Times New Roman" w:hAnsi="Times New Roman" w:cs="Times New Roman"/>
          <w:sz w:val="28"/>
          <w:szCs w:val="28"/>
        </w:rPr>
        <w:t>обходимость</w:t>
      </w:r>
      <w:r w:rsidR="006A1D0C">
        <w:rPr>
          <w:rFonts w:ascii="Times New Roman" w:hAnsi="Times New Roman" w:cs="Times New Roman"/>
          <w:sz w:val="28"/>
          <w:szCs w:val="28"/>
        </w:rPr>
        <w:t xml:space="preserve"> включения в образовательные программы по подготовке педагогических кадров</w:t>
      </w:r>
      <w:r w:rsidR="00BA45D2">
        <w:rPr>
          <w:rFonts w:ascii="Times New Roman" w:hAnsi="Times New Roman" w:cs="Times New Roman"/>
          <w:sz w:val="28"/>
          <w:szCs w:val="28"/>
        </w:rPr>
        <w:t>, а также в программы</w:t>
      </w:r>
      <w:r w:rsidR="00C611D8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и иных работников, </w:t>
      </w:r>
      <w:r w:rsidR="00293ACE">
        <w:rPr>
          <w:rFonts w:ascii="Times New Roman" w:hAnsi="Times New Roman" w:cs="Times New Roman"/>
          <w:sz w:val="28"/>
          <w:szCs w:val="28"/>
        </w:rPr>
        <w:t xml:space="preserve">работающих с детьми, подростками и молодежью </w:t>
      </w:r>
      <w:r w:rsidR="00BA45D2">
        <w:rPr>
          <w:rFonts w:ascii="Times New Roman" w:hAnsi="Times New Roman" w:cs="Times New Roman"/>
          <w:sz w:val="28"/>
          <w:szCs w:val="28"/>
        </w:rPr>
        <w:t xml:space="preserve">темы, </w:t>
      </w:r>
      <w:r w:rsidR="00293ACE">
        <w:rPr>
          <w:rFonts w:ascii="Times New Roman" w:hAnsi="Times New Roman" w:cs="Times New Roman"/>
          <w:sz w:val="28"/>
          <w:szCs w:val="28"/>
        </w:rPr>
        <w:t>связанны</w:t>
      </w:r>
      <w:r w:rsidR="00BA45D2">
        <w:rPr>
          <w:rFonts w:ascii="Times New Roman" w:hAnsi="Times New Roman" w:cs="Times New Roman"/>
          <w:sz w:val="28"/>
          <w:szCs w:val="28"/>
        </w:rPr>
        <w:t>е</w:t>
      </w:r>
      <w:r w:rsidR="00293ACE">
        <w:rPr>
          <w:rFonts w:ascii="Times New Roman" w:hAnsi="Times New Roman" w:cs="Times New Roman"/>
          <w:sz w:val="28"/>
          <w:szCs w:val="28"/>
        </w:rPr>
        <w:t xml:space="preserve"> с развитием психологических компетенций, умением своевременно выявлять и адекватно реагировать на потенциально опасные формы поведения, строить диалог с обучающимися, позволяющий эффективно вести разъяснительную работу</w:t>
      </w:r>
      <w:r w:rsidR="00BA45D2">
        <w:rPr>
          <w:rFonts w:ascii="Times New Roman" w:hAnsi="Times New Roman" w:cs="Times New Roman"/>
          <w:sz w:val="28"/>
          <w:szCs w:val="28"/>
        </w:rPr>
        <w:t>, иные темы, направленные на профилактику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ED4969" w14:textId="79654A55" w:rsidR="00C033CC" w:rsidRPr="00562FCD" w:rsidRDefault="00C033CC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разъяснительной работы особое место уделять развитию критичности мышления подростков и молодежи, способности различать фейковую информацию от реальных событий;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</w:t>
      </w:r>
      <w:r w:rsidR="00562FCD">
        <w:rPr>
          <w:rFonts w:ascii="Times New Roman" w:hAnsi="Times New Roman" w:cs="Times New Roman"/>
          <w:sz w:val="28"/>
          <w:szCs w:val="28"/>
        </w:rPr>
        <w:t>включать меры антитеррористического воспитания молодежи в каждое звено образовательной цепи: от дошкольного уровня до университета, воспитывать чувство ответственности за будущее страны и народа;</w:t>
      </w:r>
    </w:p>
    <w:p w14:paraId="1E7F0F7F" w14:textId="14247CF4" w:rsidR="00562FCD" w:rsidRPr="00562FCD" w:rsidRDefault="00562FCD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CD">
        <w:rPr>
          <w:rFonts w:ascii="Times New Roman" w:hAnsi="Times New Roman" w:cs="Times New Roman"/>
          <w:sz w:val="28"/>
          <w:szCs w:val="28"/>
        </w:rPr>
        <w:t>особое внимание следует обратить на необходимость организации серьезной и системной работы по правовому просвещению обучающихся, начиная с ранних периодов обучения: формирование представления о личности как субъекте правовых отношений, освещение понятий о правах, обязанностях и юридических последствиях на актуальном для подростка уровне, трансляция понимания ответственности и последствий на область виртуальных  поступков;</w:t>
      </w:r>
    </w:p>
    <w:p w14:paraId="53FCA25C" w14:textId="67548F52" w:rsidR="00B53E81" w:rsidRDefault="00C033CC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 организации профилактической работы активнее использовать инновационные методы сбора информации о социальном, психологическом неблагополучии обучающихся и воспитанников, формировать планы индивидуальной профилактической работы с подростками и</w:t>
      </w:r>
      <w:r w:rsidR="0056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молодежью «группы риска» с учетом их интересов и склонностей</w:t>
      </w:r>
      <w:r w:rsidR="00562FCD">
        <w:rPr>
          <w:rFonts w:ascii="Times New Roman" w:hAnsi="Times New Roman" w:cs="Times New Roman"/>
          <w:sz w:val="28"/>
          <w:szCs w:val="28"/>
        </w:rPr>
        <w:t xml:space="preserve">; </w:t>
      </w:r>
      <w:r w:rsidR="00B53E81" w:rsidRPr="00562FCD">
        <w:rPr>
          <w:rFonts w:ascii="Times New Roman" w:hAnsi="Times New Roman" w:cs="Times New Roman"/>
          <w:sz w:val="28"/>
          <w:szCs w:val="28"/>
        </w:rPr>
        <w:t>обеспечить целевую социально-педагогическую поддержку подростков «группы риска»</w:t>
      </w:r>
      <w:r w:rsidR="00CB14E0" w:rsidRPr="00562FCD">
        <w:rPr>
          <w:rFonts w:ascii="Times New Roman" w:hAnsi="Times New Roman" w:cs="Times New Roman"/>
          <w:sz w:val="28"/>
          <w:szCs w:val="28"/>
        </w:rPr>
        <w:t>, состоящих на профилактическом учете в органах системы профилактики, в целях повышения их социально-психологической устойчивости к воздействию деструктивных сил;</w:t>
      </w:r>
    </w:p>
    <w:p w14:paraId="320B2C6F" w14:textId="1C744DF1" w:rsidR="00562FCD" w:rsidRPr="00562FCD" w:rsidRDefault="00562FCD" w:rsidP="00562FC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CD">
        <w:rPr>
          <w:rFonts w:ascii="Times New Roman" w:hAnsi="Times New Roman" w:cs="Times New Roman"/>
          <w:sz w:val="28"/>
          <w:szCs w:val="28"/>
        </w:rPr>
        <w:t xml:space="preserve">постоянно расширять спектр педагогических инструментов для раннего выявления девиантного поведения </w:t>
      </w:r>
      <w:r w:rsidR="00D71D8B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Pr="00562FCD">
        <w:rPr>
          <w:rFonts w:ascii="Times New Roman" w:hAnsi="Times New Roman" w:cs="Times New Roman"/>
          <w:sz w:val="28"/>
          <w:szCs w:val="28"/>
        </w:rPr>
        <w:t>и организации профилактической работы</w:t>
      </w:r>
      <w:r w:rsidR="00D71D8B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562FCD">
        <w:rPr>
          <w:rFonts w:ascii="Times New Roman" w:hAnsi="Times New Roman" w:cs="Times New Roman"/>
          <w:sz w:val="28"/>
          <w:szCs w:val="28"/>
        </w:rPr>
        <w:t>, используя для этого современные цифровые технологии и инновационные подходы, показавшие свою эффективность в пилотных исследованиях.</w:t>
      </w:r>
    </w:p>
    <w:p w14:paraId="6A81F79A" w14:textId="523EDE80" w:rsidR="00562FCD" w:rsidRDefault="00562FCD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в программу воспитательной работы организаций, осуществляющих образовательную деятельность, блок Интернет-безопасности, оказывать поддержку инициативам обучающихся, направленным на </w:t>
      </w:r>
      <w:r w:rsidRPr="00293ACE">
        <w:rPr>
          <w:rFonts w:ascii="Times New Roman" w:hAnsi="Times New Roman" w:cs="Times New Roman"/>
          <w:sz w:val="28"/>
          <w:szCs w:val="28"/>
        </w:rPr>
        <w:t>наполнени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ACE">
        <w:rPr>
          <w:rFonts w:ascii="Times New Roman" w:hAnsi="Times New Roman" w:cs="Times New Roman"/>
          <w:sz w:val="28"/>
          <w:szCs w:val="28"/>
        </w:rPr>
        <w:t xml:space="preserve"> виртуального пространства полезной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ACE">
        <w:rPr>
          <w:rFonts w:ascii="Times New Roman" w:hAnsi="Times New Roman" w:cs="Times New Roman"/>
          <w:sz w:val="28"/>
          <w:szCs w:val="28"/>
        </w:rPr>
        <w:t xml:space="preserve"> интересной подросткам и молодежи информацией;</w:t>
      </w:r>
    </w:p>
    <w:p w14:paraId="50EAADF7" w14:textId="59734C02" w:rsidR="00562FCD" w:rsidRDefault="00D71D8B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2FCD">
        <w:rPr>
          <w:rFonts w:ascii="Times New Roman" w:hAnsi="Times New Roman" w:cs="Times New Roman"/>
          <w:sz w:val="28"/>
          <w:szCs w:val="28"/>
        </w:rPr>
        <w:t xml:space="preserve">тремиться, чтобы </w:t>
      </w:r>
      <w:r w:rsidR="00CC2548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Pr="00562FCD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2FCD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 с позитивным контентом</w:t>
      </w:r>
      <w:r w:rsidR="00CC2548">
        <w:rPr>
          <w:rFonts w:ascii="Times New Roman" w:hAnsi="Times New Roman" w:cs="Times New Roman"/>
          <w:sz w:val="28"/>
          <w:szCs w:val="28"/>
        </w:rPr>
        <w:t xml:space="preserve"> </w:t>
      </w:r>
      <w:r w:rsidR="00562FCD" w:rsidRPr="00562FCD">
        <w:rPr>
          <w:rFonts w:ascii="Times New Roman" w:hAnsi="Times New Roman" w:cs="Times New Roman"/>
          <w:sz w:val="28"/>
          <w:szCs w:val="28"/>
        </w:rPr>
        <w:t>оказыва</w:t>
      </w:r>
      <w:r w:rsidR="00CC2548">
        <w:rPr>
          <w:rFonts w:ascii="Times New Roman" w:hAnsi="Times New Roman" w:cs="Times New Roman"/>
          <w:sz w:val="28"/>
          <w:szCs w:val="28"/>
        </w:rPr>
        <w:t>ло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влияние на формирование ценностно-мировоззренческих установок пользователей, </w:t>
      </w:r>
      <w:r w:rsidR="00CC2548">
        <w:rPr>
          <w:rFonts w:ascii="Times New Roman" w:hAnsi="Times New Roman" w:cs="Times New Roman"/>
          <w:sz w:val="28"/>
          <w:szCs w:val="28"/>
        </w:rPr>
        <w:t xml:space="preserve">было </w:t>
      </w:r>
      <w:r w:rsidR="00CC2548" w:rsidRPr="00562FCD">
        <w:rPr>
          <w:rFonts w:ascii="Times New Roman" w:hAnsi="Times New Roman" w:cs="Times New Roman"/>
          <w:sz w:val="28"/>
          <w:szCs w:val="28"/>
        </w:rPr>
        <w:t>адекватн</w:t>
      </w:r>
      <w:r w:rsidR="00CC2548">
        <w:rPr>
          <w:rFonts w:ascii="Times New Roman" w:hAnsi="Times New Roman" w:cs="Times New Roman"/>
          <w:sz w:val="28"/>
          <w:szCs w:val="28"/>
        </w:rPr>
        <w:t xml:space="preserve">ым </w:t>
      </w:r>
      <w:r w:rsidR="00562FCD" w:rsidRPr="00562FCD">
        <w:rPr>
          <w:rFonts w:ascii="Times New Roman" w:hAnsi="Times New Roman" w:cs="Times New Roman"/>
          <w:sz w:val="28"/>
          <w:szCs w:val="28"/>
        </w:rPr>
        <w:t>современн</w:t>
      </w:r>
      <w:r w:rsidR="00CC2548">
        <w:rPr>
          <w:rFonts w:ascii="Times New Roman" w:hAnsi="Times New Roman" w:cs="Times New Roman"/>
          <w:sz w:val="28"/>
          <w:szCs w:val="28"/>
        </w:rPr>
        <w:t>ому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</w:t>
      </w:r>
      <w:r w:rsidR="00CC2548">
        <w:rPr>
          <w:rFonts w:ascii="Times New Roman" w:hAnsi="Times New Roman" w:cs="Times New Roman"/>
          <w:sz w:val="28"/>
          <w:szCs w:val="28"/>
        </w:rPr>
        <w:t>формату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представления информации</w:t>
      </w:r>
      <w:r w:rsidR="00CC2548">
        <w:rPr>
          <w:rFonts w:ascii="Times New Roman" w:hAnsi="Times New Roman" w:cs="Times New Roman"/>
          <w:sz w:val="28"/>
          <w:szCs w:val="28"/>
        </w:rPr>
        <w:t xml:space="preserve">: </w:t>
      </w:r>
      <w:r w:rsidR="00562FCD" w:rsidRPr="00562FCD">
        <w:rPr>
          <w:rFonts w:ascii="Times New Roman" w:hAnsi="Times New Roman" w:cs="Times New Roman"/>
          <w:sz w:val="28"/>
          <w:szCs w:val="28"/>
        </w:rPr>
        <w:t>содержание соответствова</w:t>
      </w:r>
      <w:r w:rsidR="00CC2548">
        <w:rPr>
          <w:rFonts w:ascii="Times New Roman" w:hAnsi="Times New Roman" w:cs="Times New Roman"/>
          <w:sz w:val="28"/>
          <w:szCs w:val="28"/>
        </w:rPr>
        <w:t>ло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действительно интересующим молодых людей темам, </w:t>
      </w:r>
      <w:r w:rsidR="00CC2548">
        <w:rPr>
          <w:rFonts w:ascii="Times New Roman" w:hAnsi="Times New Roman" w:cs="Times New Roman"/>
          <w:sz w:val="28"/>
          <w:szCs w:val="28"/>
        </w:rPr>
        <w:t xml:space="preserve">а 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не </w:t>
      </w:r>
      <w:r w:rsidR="00CC2548">
        <w:rPr>
          <w:rFonts w:ascii="Times New Roman" w:hAnsi="Times New Roman" w:cs="Times New Roman"/>
          <w:sz w:val="28"/>
          <w:szCs w:val="28"/>
        </w:rPr>
        <w:t xml:space="preserve">ощущалось как </w:t>
      </w:r>
      <w:r w:rsidR="00562FCD" w:rsidRPr="00562FCD">
        <w:rPr>
          <w:rFonts w:ascii="Times New Roman" w:hAnsi="Times New Roman" w:cs="Times New Roman"/>
          <w:sz w:val="28"/>
          <w:szCs w:val="28"/>
        </w:rPr>
        <w:t>навяз</w:t>
      </w:r>
      <w:r w:rsidR="00CC2548">
        <w:rPr>
          <w:rFonts w:ascii="Times New Roman" w:hAnsi="Times New Roman" w:cs="Times New Roman"/>
          <w:sz w:val="28"/>
          <w:szCs w:val="28"/>
        </w:rPr>
        <w:t>ываемое</w:t>
      </w:r>
      <w:r w:rsidR="00670CDD">
        <w:rPr>
          <w:rFonts w:ascii="Times New Roman" w:hAnsi="Times New Roman" w:cs="Times New Roman"/>
          <w:sz w:val="28"/>
          <w:szCs w:val="28"/>
        </w:rPr>
        <w:t>, были учтены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возрастной категории, которой они адресованы</w:t>
      </w:r>
      <w:r w:rsidR="00670CDD">
        <w:rPr>
          <w:rFonts w:ascii="Times New Roman" w:hAnsi="Times New Roman" w:cs="Times New Roman"/>
          <w:sz w:val="28"/>
          <w:szCs w:val="28"/>
        </w:rPr>
        <w:t xml:space="preserve"> -</w:t>
      </w:r>
      <w:r w:rsidR="00562FCD" w:rsidRPr="00562FCD">
        <w:rPr>
          <w:rFonts w:ascii="Times New Roman" w:hAnsi="Times New Roman" w:cs="Times New Roman"/>
          <w:sz w:val="28"/>
          <w:szCs w:val="28"/>
        </w:rPr>
        <w:t xml:space="preserve"> потребность в свободном общении, в самореализации, стремление к самостоятельности с определенной степенью негативизма к назиданиям старшего поколения, потребность играть определенную роль в обществе;</w:t>
      </w:r>
    </w:p>
    <w:p w14:paraId="52CDCC50" w14:textId="1D32A6D1" w:rsidR="00CB14E0" w:rsidRDefault="00CB14E0" w:rsidP="00562FCD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спектр внеучебной активности – спортивной, общественной, волонтерской, научной, культурной и т.д.</w:t>
      </w:r>
      <w:r w:rsidR="00FA66ED">
        <w:rPr>
          <w:rFonts w:ascii="Times New Roman" w:hAnsi="Times New Roman" w:cs="Times New Roman"/>
          <w:sz w:val="28"/>
          <w:szCs w:val="28"/>
        </w:rPr>
        <w:t>, используя ресурсы межведомственного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в целях вовлечения в позитивную деятельность большего числа обучающихся, студентов</w:t>
      </w:r>
      <w:r w:rsidR="00562FCD">
        <w:rPr>
          <w:rFonts w:ascii="Times New Roman" w:hAnsi="Times New Roman" w:cs="Times New Roman"/>
          <w:sz w:val="28"/>
          <w:szCs w:val="28"/>
        </w:rPr>
        <w:t>.</w:t>
      </w:r>
    </w:p>
    <w:p w14:paraId="5EED229B" w14:textId="52CB1A8B" w:rsidR="000505BC" w:rsidRPr="000505BC" w:rsidRDefault="000505BC" w:rsidP="004516A7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505BC" w:rsidRPr="0005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CF5"/>
    <w:multiLevelType w:val="hybridMultilevel"/>
    <w:tmpl w:val="5E3CC0C2"/>
    <w:lvl w:ilvl="0" w:tplc="5D4EF3E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316C49"/>
    <w:multiLevelType w:val="hybridMultilevel"/>
    <w:tmpl w:val="26B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61CA1"/>
    <w:multiLevelType w:val="hybridMultilevel"/>
    <w:tmpl w:val="8F0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34"/>
    <w:rsid w:val="00043FB9"/>
    <w:rsid w:val="000505BC"/>
    <w:rsid w:val="000B12C2"/>
    <w:rsid w:val="000B7AC7"/>
    <w:rsid w:val="000E1B89"/>
    <w:rsid w:val="000F20EE"/>
    <w:rsid w:val="001136E2"/>
    <w:rsid w:val="00223316"/>
    <w:rsid w:val="00231AE9"/>
    <w:rsid w:val="00282C29"/>
    <w:rsid w:val="00293ACE"/>
    <w:rsid w:val="003079F5"/>
    <w:rsid w:val="00356062"/>
    <w:rsid w:val="003D4221"/>
    <w:rsid w:val="003E5313"/>
    <w:rsid w:val="003E7A21"/>
    <w:rsid w:val="004516A7"/>
    <w:rsid w:val="0047106A"/>
    <w:rsid w:val="004C2DBE"/>
    <w:rsid w:val="004C69C1"/>
    <w:rsid w:val="004E52BA"/>
    <w:rsid w:val="0050458A"/>
    <w:rsid w:val="00514020"/>
    <w:rsid w:val="00562FCD"/>
    <w:rsid w:val="00571DF4"/>
    <w:rsid w:val="00574E0B"/>
    <w:rsid w:val="00593ED6"/>
    <w:rsid w:val="005D7ED1"/>
    <w:rsid w:val="005F20C8"/>
    <w:rsid w:val="00650972"/>
    <w:rsid w:val="00670CDD"/>
    <w:rsid w:val="006A1D0C"/>
    <w:rsid w:val="006A52F2"/>
    <w:rsid w:val="006E04B6"/>
    <w:rsid w:val="006E5209"/>
    <w:rsid w:val="00782D17"/>
    <w:rsid w:val="00797F63"/>
    <w:rsid w:val="007F537A"/>
    <w:rsid w:val="008D4E9E"/>
    <w:rsid w:val="00917BF8"/>
    <w:rsid w:val="00972A28"/>
    <w:rsid w:val="00993D0A"/>
    <w:rsid w:val="009D3F31"/>
    <w:rsid w:val="009D53D7"/>
    <w:rsid w:val="00A00EE7"/>
    <w:rsid w:val="00AC6A34"/>
    <w:rsid w:val="00AD4F39"/>
    <w:rsid w:val="00AF3629"/>
    <w:rsid w:val="00B53E81"/>
    <w:rsid w:val="00B612AB"/>
    <w:rsid w:val="00B92847"/>
    <w:rsid w:val="00BA45D2"/>
    <w:rsid w:val="00C033CC"/>
    <w:rsid w:val="00C2024D"/>
    <w:rsid w:val="00C35819"/>
    <w:rsid w:val="00C611D8"/>
    <w:rsid w:val="00CB14E0"/>
    <w:rsid w:val="00CC2548"/>
    <w:rsid w:val="00CC7255"/>
    <w:rsid w:val="00D71D8B"/>
    <w:rsid w:val="00D84444"/>
    <w:rsid w:val="00DA037F"/>
    <w:rsid w:val="00DE5082"/>
    <w:rsid w:val="00DE77D3"/>
    <w:rsid w:val="00DF7047"/>
    <w:rsid w:val="00E24F19"/>
    <w:rsid w:val="00E5728A"/>
    <w:rsid w:val="00E652FE"/>
    <w:rsid w:val="00E66383"/>
    <w:rsid w:val="00F07BB2"/>
    <w:rsid w:val="00F86232"/>
    <w:rsid w:val="00FA66ED"/>
    <w:rsid w:val="00FC08EB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М.Н. Королева</cp:lastModifiedBy>
  <cp:revision>2</cp:revision>
  <cp:lastPrinted>2022-06-10T08:00:00Z</cp:lastPrinted>
  <dcterms:created xsi:type="dcterms:W3CDTF">2022-06-20T08:11:00Z</dcterms:created>
  <dcterms:modified xsi:type="dcterms:W3CDTF">2022-06-20T08:11:00Z</dcterms:modified>
</cp:coreProperties>
</file>